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0B" w:rsidRDefault="00AB400B" w:rsidP="00AB400B">
      <w:pPr>
        <w:jc w:val="center"/>
        <w:rPr>
          <w:b/>
          <w:spacing w:val="50"/>
          <w:sz w:val="36"/>
          <w:szCs w:val="36"/>
        </w:rPr>
      </w:pPr>
      <w:bookmarkStart w:id="0" w:name="_GoBack"/>
      <w:bookmarkEnd w:id="0"/>
      <w:r>
        <w:rPr>
          <w:rFonts w:ascii="ZapfChancery" w:hAnsi="ZapfChancery"/>
          <w:b/>
          <w:noProof/>
          <w:spacing w:val="5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D5B7319" wp14:editId="785B53A1">
            <wp:simplePos x="0" y="0"/>
            <wp:positionH relativeFrom="column">
              <wp:posOffset>123825</wp:posOffset>
            </wp:positionH>
            <wp:positionV relativeFrom="paragraph">
              <wp:posOffset>-108585</wp:posOffset>
            </wp:positionV>
            <wp:extent cx="1162050" cy="1162050"/>
            <wp:effectExtent l="19050" t="0" r="0" b="0"/>
            <wp:wrapTight wrapText="bothSides">
              <wp:wrapPolygon edited="0">
                <wp:start x="-354" y="0"/>
                <wp:lineTo x="-354" y="21246"/>
                <wp:lineTo x="21600" y="21246"/>
                <wp:lineTo x="21600" y="0"/>
                <wp:lineTo x="-354" y="0"/>
              </wp:wrapPolygon>
            </wp:wrapTight>
            <wp:docPr id="3" name="Picture 0" descr="CC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ZapfChancery" w:hAnsi="ZapfChancery"/>
          <w:b/>
          <w:spacing w:val="50"/>
          <w:sz w:val="40"/>
          <w:szCs w:val="40"/>
        </w:rPr>
        <w:t xml:space="preserve"> </w:t>
      </w:r>
      <w:r>
        <w:rPr>
          <w:b/>
          <w:spacing w:val="50"/>
          <w:sz w:val="36"/>
          <w:szCs w:val="36"/>
        </w:rPr>
        <w:t xml:space="preserve">CHRISTIAN CHURCH </w:t>
      </w:r>
    </w:p>
    <w:p w:rsidR="00AB400B" w:rsidRDefault="00AB400B" w:rsidP="00AB400B">
      <w:pPr>
        <w:jc w:val="center"/>
        <w:rPr>
          <w:b/>
          <w:spacing w:val="50"/>
          <w:sz w:val="36"/>
          <w:szCs w:val="36"/>
        </w:rPr>
      </w:pPr>
      <w:r w:rsidRPr="00F23ACF">
        <w:rPr>
          <w:b/>
          <w:spacing w:val="50"/>
          <w:sz w:val="36"/>
          <w:szCs w:val="36"/>
        </w:rPr>
        <w:t>(Disciples of Christ)</w:t>
      </w:r>
    </w:p>
    <w:p w:rsidR="00AB400B" w:rsidRPr="00F23ACF" w:rsidRDefault="00AB400B" w:rsidP="00AB400B">
      <w:pPr>
        <w:jc w:val="center"/>
        <w:rPr>
          <w:b/>
          <w:spacing w:val="50"/>
          <w:sz w:val="36"/>
          <w:szCs w:val="36"/>
        </w:rPr>
      </w:pPr>
      <w:r w:rsidRPr="00F23ACF">
        <w:rPr>
          <w:b/>
          <w:spacing w:val="50"/>
          <w:sz w:val="36"/>
          <w:szCs w:val="36"/>
        </w:rPr>
        <w:t>CAPITAL AREA</w:t>
      </w:r>
    </w:p>
    <w:p w:rsidR="00AB400B" w:rsidRPr="00F23ACF" w:rsidRDefault="00AB400B" w:rsidP="00AB400B">
      <w:pPr>
        <w:rPr>
          <w:b/>
          <w:spacing w:val="60"/>
          <w:sz w:val="36"/>
          <w:szCs w:val="36"/>
        </w:rPr>
      </w:pPr>
      <w:r>
        <w:rPr>
          <w:b/>
          <w:noProof/>
          <w:spacing w:val="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4479D" wp14:editId="535C4340">
                <wp:simplePos x="0" y="0"/>
                <wp:positionH relativeFrom="column">
                  <wp:posOffset>1680125</wp:posOffset>
                </wp:positionH>
                <wp:positionV relativeFrom="paragraph">
                  <wp:posOffset>163830</wp:posOffset>
                </wp:positionV>
                <wp:extent cx="5251450" cy="25400"/>
                <wp:effectExtent l="25400" t="20955" r="19050" b="203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0" cy="25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BA62" id="AutoShape 4" o:spid="_x0000_s1026" type="#_x0000_t32" style="position:absolute;margin-left:132.3pt;margin-top:12.9pt;width:413.5pt;height: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" strokecolor="#1f3763 [1604]" strokeweight="3pt">
                <v:shadow color="#7f7f7f [1601]" opacity=".5" offset="1pt"/>
              </v:shape>
            </w:pict>
          </mc:Fallback>
        </mc:AlternateContent>
      </w:r>
    </w:p>
    <w:p w:rsidR="00AB400B" w:rsidRPr="00C5359C" w:rsidRDefault="00AB400B" w:rsidP="00AB400B">
      <w:pPr>
        <w:spacing w:after="160" w:line="259" w:lineRule="auto"/>
        <w:rPr>
          <w:rFonts w:ascii="Garamond" w:eastAsia="Calibri" w:hAnsi="Garamond"/>
          <w:sz w:val="12"/>
          <w:szCs w:val="22"/>
        </w:rPr>
      </w:pPr>
    </w:p>
    <w:p w:rsidR="00AB400B" w:rsidRPr="00010A60" w:rsidRDefault="00AB400B" w:rsidP="00AB400B">
      <w:pPr>
        <w:spacing w:after="160" w:line="259" w:lineRule="auto"/>
        <w:jc w:val="center"/>
        <w:rPr>
          <w:rFonts w:ascii="Garamond" w:eastAsia="Calibri" w:hAnsi="Garamond"/>
          <w:b/>
          <w:sz w:val="44"/>
          <w:szCs w:val="44"/>
        </w:rPr>
      </w:pPr>
      <w:r>
        <w:rPr>
          <w:rFonts w:ascii="Garamond" w:eastAsia="Calibri" w:hAnsi="Garamond"/>
          <w:b/>
          <w:sz w:val="44"/>
          <w:szCs w:val="44"/>
        </w:rPr>
        <w:t>2017</w:t>
      </w:r>
      <w:r w:rsidRPr="0052384D">
        <w:rPr>
          <w:rFonts w:ascii="Garamond" w:eastAsia="Calibri" w:hAnsi="Garamond"/>
          <w:b/>
          <w:sz w:val="44"/>
          <w:szCs w:val="44"/>
        </w:rPr>
        <w:t xml:space="preserve"> ANNUAL FUND</w:t>
      </w:r>
      <w:r>
        <w:rPr>
          <w:rFonts w:ascii="Garamond" w:eastAsia="Calibri" w:hAnsi="Garamond"/>
          <w:b/>
          <w:sz w:val="44"/>
          <w:szCs w:val="44"/>
        </w:rPr>
        <w:t xml:space="preserve"> – Supporting </w:t>
      </w:r>
      <w:r w:rsidR="00E17717">
        <w:rPr>
          <w:rFonts w:ascii="Garamond" w:eastAsia="Calibri" w:hAnsi="Garamond"/>
          <w:b/>
          <w:sz w:val="44"/>
          <w:szCs w:val="44"/>
        </w:rPr>
        <w:t xml:space="preserve">Our </w:t>
      </w:r>
      <w:r>
        <w:rPr>
          <w:rFonts w:ascii="Garamond" w:eastAsia="Calibri" w:hAnsi="Garamond"/>
          <w:b/>
          <w:sz w:val="44"/>
          <w:szCs w:val="44"/>
        </w:rPr>
        <w:t>Church</w:t>
      </w:r>
      <w:r w:rsidR="00E17717">
        <w:rPr>
          <w:rFonts w:ascii="Garamond" w:eastAsia="Calibri" w:hAnsi="Garamond"/>
          <w:b/>
          <w:sz w:val="44"/>
          <w:szCs w:val="44"/>
        </w:rPr>
        <w:t>es</w:t>
      </w:r>
    </w:p>
    <w:p w:rsidR="00AB400B" w:rsidRPr="00AB400B" w:rsidRDefault="00AB400B" w:rsidP="00AB400B">
      <w:pPr>
        <w:spacing w:line="259" w:lineRule="auto"/>
        <w:rPr>
          <w:rFonts w:ascii="Garamond" w:eastAsia="Calibri" w:hAnsi="Garamond"/>
          <w:szCs w:val="22"/>
        </w:rPr>
      </w:pPr>
      <w:r w:rsidRPr="0052384D">
        <w:rPr>
          <w:rFonts w:ascii="Garamond" w:eastAsia="Calibri" w:hAnsi="Garamond"/>
          <w:szCs w:val="22"/>
        </w:rPr>
        <w:t>Please return with your contribution</w:t>
      </w:r>
      <w:r>
        <w:rPr>
          <w:rFonts w:ascii="Garamond" w:eastAsia="Calibri" w:hAnsi="Garamond"/>
          <w:szCs w:val="22"/>
        </w:rPr>
        <w:t xml:space="preserve"> made out to “Christian Church Capital Area” and marked “</w:t>
      </w:r>
      <w:r w:rsidR="00C5359C">
        <w:rPr>
          <w:rFonts w:ascii="Garamond" w:eastAsia="Calibri" w:hAnsi="Garamond"/>
          <w:szCs w:val="22"/>
        </w:rPr>
        <w:t xml:space="preserve">2017 </w:t>
      </w:r>
      <w:r>
        <w:rPr>
          <w:rFonts w:ascii="Garamond" w:eastAsia="Calibri" w:hAnsi="Garamond"/>
          <w:szCs w:val="22"/>
        </w:rPr>
        <w:t>Annual Fund”</w:t>
      </w:r>
      <w:r w:rsidRPr="0052384D">
        <w:rPr>
          <w:rFonts w:ascii="Garamond" w:eastAsia="Calibri" w:hAnsi="Garamond"/>
          <w:szCs w:val="22"/>
        </w:rPr>
        <w:t xml:space="preserve"> </w:t>
      </w:r>
      <w:r>
        <w:rPr>
          <w:rFonts w:ascii="Garamond" w:eastAsia="Calibri" w:hAnsi="Garamond"/>
          <w:szCs w:val="22"/>
        </w:rPr>
        <w:t xml:space="preserve">in the memo line </w:t>
      </w:r>
      <w:r w:rsidRPr="0052384D">
        <w:rPr>
          <w:rFonts w:ascii="Garamond" w:eastAsia="Calibri" w:hAnsi="Garamond"/>
          <w:szCs w:val="22"/>
        </w:rPr>
        <w:t xml:space="preserve">to: </w:t>
      </w:r>
      <w:r w:rsidR="00C5359C">
        <w:rPr>
          <w:rFonts w:ascii="Garamond" w:eastAsia="Calibri" w:hAnsi="Garamond"/>
          <w:szCs w:val="22"/>
        </w:rPr>
        <w:tab/>
      </w:r>
      <w:r w:rsidRPr="0052384D">
        <w:rPr>
          <w:rFonts w:ascii="Garamond" w:eastAsia="Calibri" w:hAnsi="Garamond"/>
          <w:b/>
          <w:szCs w:val="22"/>
        </w:rPr>
        <w:t>Christian Church Capital Area</w:t>
      </w:r>
    </w:p>
    <w:p w:rsidR="00AB400B" w:rsidRPr="0052384D" w:rsidRDefault="00AB400B" w:rsidP="00AB400B">
      <w:pPr>
        <w:spacing w:line="259" w:lineRule="auto"/>
        <w:jc w:val="center"/>
        <w:rPr>
          <w:rFonts w:ascii="Garamond" w:eastAsia="Calibri" w:hAnsi="Garamond"/>
          <w:b/>
          <w:szCs w:val="22"/>
        </w:rPr>
      </w:pPr>
      <w:r w:rsidRPr="0052384D">
        <w:rPr>
          <w:rFonts w:ascii="Garamond" w:eastAsia="Calibri" w:hAnsi="Garamond"/>
          <w:b/>
          <w:szCs w:val="22"/>
        </w:rPr>
        <w:t>8814 Kensington Pkwy</w:t>
      </w:r>
      <w:r w:rsidR="00C5359C">
        <w:rPr>
          <w:rFonts w:ascii="Garamond" w:eastAsia="Calibri" w:hAnsi="Garamond"/>
          <w:b/>
          <w:szCs w:val="22"/>
        </w:rPr>
        <w:t>., Ste. 208</w:t>
      </w:r>
    </w:p>
    <w:p w:rsidR="00AB400B" w:rsidRDefault="00AB400B" w:rsidP="00AB400B">
      <w:pPr>
        <w:spacing w:line="259" w:lineRule="auto"/>
        <w:jc w:val="center"/>
        <w:rPr>
          <w:rFonts w:ascii="Garamond" w:eastAsia="Calibri" w:hAnsi="Garamond"/>
          <w:b/>
          <w:szCs w:val="22"/>
        </w:rPr>
      </w:pPr>
      <w:r w:rsidRPr="0052384D">
        <w:rPr>
          <w:rFonts w:ascii="Garamond" w:eastAsia="Calibri" w:hAnsi="Garamond"/>
          <w:b/>
          <w:szCs w:val="22"/>
        </w:rPr>
        <w:t>Chevy Chase, MD 20815</w:t>
      </w:r>
    </w:p>
    <w:p w:rsidR="00C5359C" w:rsidRPr="0052384D" w:rsidRDefault="00C5359C" w:rsidP="00AB400B">
      <w:pPr>
        <w:spacing w:line="259" w:lineRule="auto"/>
        <w:jc w:val="center"/>
        <w:rPr>
          <w:rFonts w:ascii="Garamond" w:eastAsia="Calibri" w:hAnsi="Garamond"/>
          <w:b/>
          <w:szCs w:val="22"/>
        </w:rPr>
      </w:pPr>
    </w:p>
    <w:p w:rsidR="00AB400B" w:rsidRDefault="00AB400B" w:rsidP="00AB400B">
      <w:pPr>
        <w:jc w:val="center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Cs w:val="22"/>
        </w:rPr>
        <w:t>If you would prefer</w:t>
      </w:r>
      <w:r w:rsidRPr="00D60054">
        <w:rPr>
          <w:rFonts w:ascii="Garamond" w:eastAsia="Calibri" w:hAnsi="Garamond"/>
          <w:b/>
          <w:szCs w:val="22"/>
        </w:rPr>
        <w:t xml:space="preserve"> to give online via credit card with a safe and secure site</w:t>
      </w:r>
      <w:r>
        <w:rPr>
          <w:rFonts w:ascii="Garamond" w:eastAsia="Calibri" w:hAnsi="Garamond"/>
          <w:b/>
          <w:szCs w:val="22"/>
        </w:rPr>
        <w:t>!</w:t>
      </w:r>
    </w:p>
    <w:p w:rsidR="00AB400B" w:rsidRPr="00D60054" w:rsidRDefault="00AB400B" w:rsidP="00AB400B">
      <w:pPr>
        <w:jc w:val="center"/>
        <w:rPr>
          <w:rFonts w:ascii="Garamond" w:eastAsia="Calibri" w:hAnsi="Garamond"/>
          <w:b/>
          <w:szCs w:val="22"/>
        </w:rPr>
      </w:pPr>
      <w:r w:rsidRPr="00D60054">
        <w:rPr>
          <w:rFonts w:ascii="Garamond" w:eastAsia="Calibri" w:hAnsi="Garamond"/>
          <w:b/>
          <w:szCs w:val="22"/>
        </w:rPr>
        <w:t>Please go on the web to:</w:t>
      </w:r>
    </w:p>
    <w:p w:rsidR="00AB400B" w:rsidRPr="00D60054" w:rsidRDefault="00377E74" w:rsidP="00AB400B">
      <w:pPr>
        <w:jc w:val="center"/>
        <w:rPr>
          <w:rFonts w:ascii="Garamond" w:eastAsia="Calibri" w:hAnsi="Garamond"/>
          <w:b/>
          <w:szCs w:val="22"/>
        </w:rPr>
      </w:pPr>
      <w:hyperlink r:id="rId9" w:history="1">
        <w:r w:rsidR="00AB400B" w:rsidRPr="00D60054">
          <w:rPr>
            <w:rStyle w:val="Hyperlink"/>
            <w:rFonts w:ascii="Garamond" w:eastAsia="Calibri" w:hAnsi="Garamond"/>
            <w:b/>
            <w:szCs w:val="22"/>
          </w:rPr>
          <w:t>https://docgeneralassembly.webconnex.com/caparea</w:t>
        </w:r>
      </w:hyperlink>
    </w:p>
    <w:p w:rsidR="00AB400B" w:rsidRDefault="00AB400B" w:rsidP="00522C7F">
      <w:pPr>
        <w:jc w:val="center"/>
        <w:rPr>
          <w:rFonts w:ascii="Garamond" w:eastAsia="Calibri" w:hAnsi="Garamond"/>
          <w:b/>
          <w:szCs w:val="22"/>
        </w:rPr>
      </w:pPr>
      <w:r w:rsidRPr="00D60054">
        <w:rPr>
          <w:rFonts w:ascii="Garamond" w:eastAsia="Calibri" w:hAnsi="Garamond"/>
          <w:b/>
          <w:szCs w:val="22"/>
        </w:rPr>
        <w:t>and follow the instructions there.</w:t>
      </w:r>
    </w:p>
    <w:p w:rsidR="00C5359C" w:rsidRPr="00522C7F" w:rsidRDefault="00C5359C" w:rsidP="00522C7F">
      <w:pPr>
        <w:jc w:val="center"/>
        <w:rPr>
          <w:rFonts w:ascii="Garamond" w:eastAsia="Calibri" w:hAnsi="Garamond"/>
          <w:b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B400B" w:rsidRPr="0052384D" w:rsidTr="002A4DAD">
        <w:trPr>
          <w:jc w:val="center"/>
        </w:trPr>
        <w:tc>
          <w:tcPr>
            <w:tcW w:w="9350" w:type="dxa"/>
            <w:tcBorders>
              <w:top w:val="double" w:sz="18" w:space="0" w:color="ED7D31"/>
              <w:left w:val="double" w:sz="18" w:space="0" w:color="ED7D31"/>
              <w:bottom w:val="double" w:sz="18" w:space="0" w:color="ED7D31"/>
              <w:right w:val="double" w:sz="18" w:space="0" w:color="ED7D31"/>
            </w:tcBorders>
          </w:tcPr>
          <w:p w:rsidR="00AB400B" w:rsidRPr="0052384D" w:rsidRDefault="00AB400B" w:rsidP="002A4DAD">
            <w:pPr>
              <w:jc w:val="center"/>
              <w:rPr>
                <w:rFonts w:ascii="Garamond" w:eastAsia="Calibri" w:hAnsi="Garamond"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  <w:r w:rsidRPr="0052384D">
              <w:rPr>
                <w:rFonts w:ascii="Garamond" w:eastAsia="Calibri" w:hAnsi="Garamond"/>
                <w:b/>
              </w:rPr>
              <w:t xml:space="preserve">  Name(s):</w:t>
            </w:r>
            <w:r w:rsidRPr="00D60054">
              <w:rPr>
                <w:rFonts w:ascii="Garamond" w:eastAsia="Calibri" w:hAnsi="Garamond"/>
                <w:b/>
              </w:rPr>
              <w:t xml:space="preserve"> </w:t>
            </w:r>
            <w:r w:rsidRPr="0052384D">
              <w:rPr>
                <w:rFonts w:ascii="Garamond" w:eastAsia="Calibri" w:hAnsi="Garamond"/>
                <w:b/>
              </w:rPr>
              <w:t>________________________________________________</w:t>
            </w:r>
            <w:r w:rsidR="00C5359C">
              <w:rPr>
                <w:rFonts w:ascii="Garamond" w:eastAsia="Calibri" w:hAnsi="Garamond"/>
                <w:b/>
              </w:rPr>
              <w:t>_________</w:t>
            </w:r>
            <w:r w:rsidRPr="0052384D">
              <w:rPr>
                <w:rFonts w:ascii="Garamond" w:eastAsia="Calibri" w:hAnsi="Garamond"/>
                <w:b/>
              </w:rPr>
              <w:t>______</w:t>
            </w: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  <w:r w:rsidRPr="0052384D">
              <w:rPr>
                <w:rFonts w:ascii="Garamond" w:eastAsia="Calibri" w:hAnsi="Garamond"/>
                <w:b/>
              </w:rPr>
              <w:t xml:space="preserve">   Address: _________________________________________________________</w:t>
            </w:r>
            <w:r w:rsidR="00C5359C">
              <w:rPr>
                <w:rFonts w:ascii="Garamond" w:eastAsia="Calibri" w:hAnsi="Garamond"/>
                <w:b/>
              </w:rPr>
              <w:t>_____</w:t>
            </w:r>
            <w:r w:rsidRPr="0052384D">
              <w:rPr>
                <w:rFonts w:ascii="Garamond" w:eastAsia="Calibri" w:hAnsi="Garamond"/>
                <w:b/>
              </w:rPr>
              <w:t>_</w:t>
            </w: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  <w:r w:rsidRPr="0052384D">
              <w:rPr>
                <w:rFonts w:ascii="Garamond" w:eastAsia="Calibri" w:hAnsi="Garamond"/>
                <w:b/>
              </w:rPr>
              <w:t xml:space="preserve">   Phone Number: ______________________________________</w:t>
            </w:r>
            <w:r>
              <w:rPr>
                <w:rFonts w:ascii="Garamond" w:eastAsia="Calibri" w:hAnsi="Garamond"/>
                <w:b/>
              </w:rPr>
              <w:t xml:space="preserve"> </w:t>
            </w:r>
            <w:proofErr w:type="gramStart"/>
            <w:r>
              <w:rPr>
                <w:rFonts w:ascii="Garamond" w:eastAsia="Calibri" w:hAnsi="Garamond"/>
                <w:b/>
              </w:rPr>
              <w:t>(  )</w:t>
            </w:r>
            <w:proofErr w:type="gramEnd"/>
            <w:r>
              <w:rPr>
                <w:rFonts w:ascii="Garamond" w:eastAsia="Calibri" w:hAnsi="Garamond"/>
                <w:b/>
              </w:rPr>
              <w:t xml:space="preserve"> cell or (  ) home</w:t>
            </w: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  <w:r w:rsidRPr="0052384D">
              <w:rPr>
                <w:rFonts w:ascii="Garamond" w:eastAsia="Calibri" w:hAnsi="Garamond"/>
                <w:b/>
              </w:rPr>
              <w:t xml:space="preserve">   Email:</w:t>
            </w:r>
            <w:r w:rsidRPr="00D60054">
              <w:rPr>
                <w:rFonts w:ascii="Garamond" w:eastAsia="Calibri" w:hAnsi="Garamond"/>
                <w:b/>
              </w:rPr>
              <w:t xml:space="preserve"> </w:t>
            </w:r>
            <w:r w:rsidRPr="0052384D">
              <w:rPr>
                <w:rFonts w:ascii="Garamond" w:eastAsia="Calibri" w:hAnsi="Garamond"/>
                <w:b/>
              </w:rPr>
              <w:t>___________________________________________</w:t>
            </w:r>
            <w:r w:rsidR="00C5359C">
              <w:rPr>
                <w:rFonts w:ascii="Garamond" w:eastAsia="Calibri" w:hAnsi="Garamond"/>
                <w:b/>
              </w:rPr>
              <w:t>____</w:t>
            </w:r>
            <w:r w:rsidRPr="0052384D">
              <w:rPr>
                <w:rFonts w:ascii="Garamond" w:eastAsia="Calibri" w:hAnsi="Garamond"/>
                <w:b/>
              </w:rPr>
              <w:t>_________________</w:t>
            </w: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  <w:r w:rsidRPr="0052384D">
              <w:rPr>
                <w:rFonts w:ascii="Garamond" w:eastAsia="Calibri" w:hAnsi="Garamond"/>
                <w:b/>
              </w:rPr>
              <w:t xml:space="preserve">  Church </w:t>
            </w:r>
            <w:r w:rsidRPr="00D60054">
              <w:rPr>
                <w:rFonts w:ascii="Garamond" w:eastAsia="Calibri" w:hAnsi="Garamond"/>
                <w:b/>
              </w:rPr>
              <w:t xml:space="preserve">Affiliation: </w:t>
            </w:r>
            <w:r w:rsidRPr="0052384D">
              <w:rPr>
                <w:rFonts w:ascii="Garamond" w:eastAsia="Calibri" w:hAnsi="Garamond"/>
                <w:b/>
              </w:rPr>
              <w:t>_____________________________________________</w:t>
            </w:r>
            <w:r w:rsidR="00C5359C">
              <w:rPr>
                <w:rFonts w:ascii="Garamond" w:eastAsia="Calibri" w:hAnsi="Garamond"/>
                <w:b/>
              </w:rPr>
              <w:t>___</w:t>
            </w:r>
            <w:r w:rsidRPr="0052384D">
              <w:rPr>
                <w:rFonts w:ascii="Garamond" w:eastAsia="Calibri" w:hAnsi="Garamond"/>
                <w:b/>
              </w:rPr>
              <w:t>______</w:t>
            </w: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Default="00AB400B" w:rsidP="002A4DAD">
            <w:pPr>
              <w:rPr>
                <w:rFonts w:ascii="Garamond" w:eastAsia="Calibri" w:hAnsi="Garamond"/>
                <w:b/>
              </w:rPr>
            </w:pPr>
            <w:r w:rsidRPr="0052384D">
              <w:rPr>
                <w:rFonts w:ascii="Garamond" w:eastAsia="Calibri" w:hAnsi="Garamond"/>
                <w:b/>
              </w:rPr>
              <w:t xml:space="preserve">  Gift Amount: $________________________</w:t>
            </w:r>
            <w:r>
              <w:rPr>
                <w:rFonts w:ascii="Garamond" w:eastAsia="Calibri" w:hAnsi="Garamond"/>
                <w:b/>
              </w:rPr>
              <w:t xml:space="preserve"> </w:t>
            </w:r>
            <w:proofErr w:type="gramStart"/>
            <w:r>
              <w:rPr>
                <w:rFonts w:ascii="Garamond" w:eastAsia="Calibri" w:hAnsi="Garamond"/>
                <w:b/>
              </w:rPr>
              <w:t>(  )</w:t>
            </w:r>
            <w:proofErr w:type="gramEnd"/>
            <w:r>
              <w:rPr>
                <w:rFonts w:ascii="Garamond" w:eastAsia="Calibri" w:hAnsi="Garamond"/>
                <w:b/>
              </w:rPr>
              <w:t xml:space="preserve"> </w:t>
            </w:r>
            <w:r w:rsidR="008534A1">
              <w:rPr>
                <w:rFonts w:ascii="Garamond" w:eastAsia="Calibri" w:hAnsi="Garamond"/>
                <w:b/>
              </w:rPr>
              <w:t>one-time annual</w:t>
            </w:r>
            <w:r>
              <w:rPr>
                <w:rFonts w:ascii="Garamond" w:eastAsia="Calibri" w:hAnsi="Garamond"/>
                <w:b/>
              </w:rPr>
              <w:t xml:space="preserve"> gift;  ( ) monthly gift;  </w:t>
            </w:r>
          </w:p>
          <w:p w:rsidR="00AB400B" w:rsidRDefault="00AB400B" w:rsidP="002A4DAD">
            <w:pPr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                                                                            </w:t>
            </w:r>
            <w:proofErr w:type="gramStart"/>
            <w:r>
              <w:rPr>
                <w:rFonts w:ascii="Garamond" w:eastAsia="Calibri" w:hAnsi="Garamond"/>
                <w:b/>
              </w:rPr>
              <w:t>(  )</w:t>
            </w:r>
            <w:proofErr w:type="gramEnd"/>
            <w:r>
              <w:rPr>
                <w:rFonts w:ascii="Garamond" w:eastAsia="Calibri" w:hAnsi="Garamond"/>
                <w:b/>
              </w:rPr>
              <w:t xml:space="preserve"> quarterly gift</w:t>
            </w:r>
          </w:p>
          <w:p w:rsidR="00AB400B" w:rsidRPr="0052384D" w:rsidRDefault="00AB400B" w:rsidP="002A4DAD">
            <w:pPr>
              <w:rPr>
                <w:rFonts w:ascii="Garamond" w:eastAsia="Calibri" w:hAnsi="Garamond"/>
                <w:b/>
              </w:rPr>
            </w:pPr>
          </w:p>
          <w:p w:rsidR="00AB400B" w:rsidRPr="0052384D" w:rsidRDefault="00C5359C" w:rsidP="008534A1">
            <w:pPr>
              <w:ind w:left="720" w:hanging="72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  <w:b/>
              </w:rPr>
              <w:t xml:space="preserve">  </w:t>
            </w:r>
            <w:proofErr w:type="gramStart"/>
            <w:r>
              <w:rPr>
                <w:rFonts w:ascii="Garamond" w:eastAsia="Calibri" w:hAnsi="Garamond"/>
                <w:b/>
              </w:rPr>
              <w:t xml:space="preserve">(  </w:t>
            </w:r>
            <w:proofErr w:type="gramEnd"/>
            <w:r>
              <w:rPr>
                <w:rFonts w:ascii="Garamond" w:eastAsia="Calibri" w:hAnsi="Garamond"/>
                <w:b/>
              </w:rPr>
              <w:t xml:space="preserve"> )  I would like to receive information on how to include the Capital Area Region in my end of life bequests.</w:t>
            </w:r>
          </w:p>
          <w:p w:rsidR="00AB400B" w:rsidRPr="0052384D" w:rsidRDefault="00AB400B" w:rsidP="002A4DAD">
            <w:pPr>
              <w:rPr>
                <w:rFonts w:ascii="Garamond" w:eastAsia="Calibri" w:hAnsi="Garamond"/>
              </w:rPr>
            </w:pPr>
          </w:p>
        </w:tc>
      </w:tr>
    </w:tbl>
    <w:p w:rsidR="00AB400B" w:rsidRPr="00CF64B9" w:rsidRDefault="00AB400B">
      <w:pPr>
        <w:rPr>
          <w:sz w:val="28"/>
          <w:szCs w:val="28"/>
        </w:rPr>
      </w:pPr>
    </w:p>
    <w:p w:rsidR="004B2FC1" w:rsidRPr="00CF64B9" w:rsidRDefault="004B2FC1">
      <w:pPr>
        <w:rPr>
          <w:sz w:val="28"/>
          <w:szCs w:val="28"/>
        </w:rPr>
      </w:pPr>
    </w:p>
    <w:sectPr w:rsidR="004B2FC1" w:rsidRPr="00CF64B9" w:rsidSect="00522C7F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E74" w:rsidRDefault="00377E74" w:rsidP="00083D9A">
      <w:r>
        <w:separator/>
      </w:r>
    </w:p>
  </w:endnote>
  <w:endnote w:type="continuationSeparator" w:id="0">
    <w:p w:rsidR="00377E74" w:rsidRDefault="00377E74" w:rsidP="0008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F0" w:rsidRDefault="00D94783" w:rsidP="004A4F51">
    <w:pPr>
      <w:ind w:right="-72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Regional Office   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        Rev. Allen V. Harris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Voice:  301.942.8266, ext. 203</w:t>
    </w:r>
  </w:p>
  <w:p w:rsidR="00641BF0" w:rsidRDefault="00D94783" w:rsidP="004A4F51">
    <w:pPr>
      <w:ind w:right="-72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8814 Kensington Pkwy. 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Regional Minister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FAX:  </w:t>
    </w:r>
    <w:r w:rsidRPr="00F22A54">
      <w:rPr>
        <w:rFonts w:ascii="Tahoma" w:hAnsi="Tahoma" w:cs="Tahoma"/>
        <w:b/>
        <w:sz w:val="18"/>
        <w:szCs w:val="18"/>
      </w:rPr>
      <w:t>240.558.4780</w:t>
    </w:r>
  </w:p>
  <w:p w:rsidR="00A44CE6" w:rsidRDefault="00D94783" w:rsidP="004A4F51">
    <w:pPr>
      <w:ind w:right="-72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Suite 208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www.cccadisciples.org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Cell: 240-426-2949</w:t>
    </w:r>
  </w:p>
  <w:p w:rsidR="00641BF0" w:rsidRDefault="00D94783" w:rsidP="004A4F51">
    <w:pPr>
      <w:ind w:right="-72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Chevy Chase, MD 20815-6743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>Twitter: @</w:t>
    </w:r>
    <w:proofErr w:type="spellStart"/>
    <w:r>
      <w:rPr>
        <w:rFonts w:ascii="Tahoma" w:hAnsi="Tahoma" w:cs="Tahoma"/>
        <w:b/>
        <w:sz w:val="18"/>
        <w:szCs w:val="18"/>
      </w:rPr>
      <w:t>CCCADisciples</w:t>
    </w:r>
    <w:proofErr w:type="spellEnd"/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Email: AHarris</w:t>
    </w:r>
    <w:r w:rsidRPr="00312C16">
      <w:rPr>
        <w:rFonts w:ascii="Tahoma" w:hAnsi="Tahoma" w:cs="Tahoma"/>
        <w:b/>
        <w:sz w:val="18"/>
        <w:szCs w:val="18"/>
      </w:rPr>
      <w:t>@</w:t>
    </w:r>
    <w:r>
      <w:rPr>
        <w:rFonts w:ascii="Tahoma" w:hAnsi="Tahoma" w:cs="Tahoma"/>
        <w:b/>
        <w:sz w:val="18"/>
        <w:szCs w:val="18"/>
      </w:rPr>
      <w:t>cccadisciples</w:t>
    </w:r>
    <w:r w:rsidRPr="00312C16">
      <w:rPr>
        <w:rFonts w:ascii="Tahoma" w:hAnsi="Tahoma" w:cs="Tahoma"/>
        <w:b/>
        <w:sz w:val="18"/>
        <w:szCs w:val="18"/>
      </w:rPr>
      <w:t>.</w:t>
    </w:r>
    <w:r>
      <w:rPr>
        <w:rFonts w:ascii="Tahoma" w:hAnsi="Tahoma" w:cs="Tahoma"/>
        <w:b/>
        <w:sz w:val="18"/>
        <w:szCs w:val="18"/>
      </w:rPr>
      <w:t>org</w:t>
    </w:r>
  </w:p>
  <w:p w:rsidR="00641BF0" w:rsidRDefault="00377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E74" w:rsidRDefault="00377E74" w:rsidP="00083D9A">
      <w:r>
        <w:separator/>
      </w:r>
    </w:p>
  </w:footnote>
  <w:footnote w:type="continuationSeparator" w:id="0">
    <w:p w:rsidR="00377E74" w:rsidRDefault="00377E74" w:rsidP="0008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59B"/>
    <w:multiLevelType w:val="hybridMultilevel"/>
    <w:tmpl w:val="47A02BC0"/>
    <w:lvl w:ilvl="0" w:tplc="35D8F4C8">
      <w:numFmt w:val="bullet"/>
      <w:lvlText w:val="·"/>
      <w:lvlJc w:val="left"/>
      <w:pPr>
        <w:ind w:left="744" w:hanging="38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6EF2"/>
    <w:multiLevelType w:val="hybridMultilevel"/>
    <w:tmpl w:val="35F68E5C"/>
    <w:lvl w:ilvl="0" w:tplc="0409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4E02"/>
    <w:multiLevelType w:val="hybridMultilevel"/>
    <w:tmpl w:val="E5FA3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B9"/>
    <w:rsid w:val="00054A25"/>
    <w:rsid w:val="00075632"/>
    <w:rsid w:val="00083D9A"/>
    <w:rsid w:val="001F3E57"/>
    <w:rsid w:val="00294911"/>
    <w:rsid w:val="00377E74"/>
    <w:rsid w:val="003920B4"/>
    <w:rsid w:val="00405D2F"/>
    <w:rsid w:val="004B2FC1"/>
    <w:rsid w:val="005224C1"/>
    <w:rsid w:val="00522C7F"/>
    <w:rsid w:val="00541DDD"/>
    <w:rsid w:val="00590E3F"/>
    <w:rsid w:val="005A6191"/>
    <w:rsid w:val="0061290F"/>
    <w:rsid w:val="006229D7"/>
    <w:rsid w:val="00664CB8"/>
    <w:rsid w:val="007015FE"/>
    <w:rsid w:val="00794CC3"/>
    <w:rsid w:val="007D3ACD"/>
    <w:rsid w:val="008534A1"/>
    <w:rsid w:val="00884F1F"/>
    <w:rsid w:val="008B4EC9"/>
    <w:rsid w:val="008C1D63"/>
    <w:rsid w:val="008C318F"/>
    <w:rsid w:val="00900563"/>
    <w:rsid w:val="00922327"/>
    <w:rsid w:val="00973791"/>
    <w:rsid w:val="009D2468"/>
    <w:rsid w:val="00A3004A"/>
    <w:rsid w:val="00A93FC6"/>
    <w:rsid w:val="00AB400B"/>
    <w:rsid w:val="00AD5EE3"/>
    <w:rsid w:val="00B12852"/>
    <w:rsid w:val="00B2461E"/>
    <w:rsid w:val="00BC3860"/>
    <w:rsid w:val="00C5359C"/>
    <w:rsid w:val="00CA4EC5"/>
    <w:rsid w:val="00CD2AC2"/>
    <w:rsid w:val="00CF64B9"/>
    <w:rsid w:val="00D019D5"/>
    <w:rsid w:val="00D94783"/>
    <w:rsid w:val="00E17717"/>
    <w:rsid w:val="00E2474A"/>
    <w:rsid w:val="00E43705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E8D4"/>
  <w15:chartTrackingRefBased/>
  <w15:docId w15:val="{1939A782-959A-45F6-8547-E819799D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4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64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4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C7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generalassembly.webconnex.com/capa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0EEA-CB65-4811-9C05-D17310DD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Allen Harris</dc:creator>
  <cp:keywords/>
  <dc:description/>
  <cp:lastModifiedBy>Rev. Allen Harris</cp:lastModifiedBy>
  <cp:revision>2</cp:revision>
  <dcterms:created xsi:type="dcterms:W3CDTF">2017-11-06T20:16:00Z</dcterms:created>
  <dcterms:modified xsi:type="dcterms:W3CDTF">2017-11-06T20:16:00Z</dcterms:modified>
</cp:coreProperties>
</file>